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B0D6" w14:textId="77777777" w:rsidR="003B0F74" w:rsidRPr="00A44394" w:rsidRDefault="00000000">
      <w:pPr>
        <w:spacing w:after="807" w:line="259" w:lineRule="auto"/>
        <w:ind w:left="53"/>
        <w:jc w:val="center"/>
        <w:rPr>
          <w:sz w:val="20"/>
          <w:szCs w:val="20"/>
        </w:rPr>
      </w:pPr>
      <w:proofErr w:type="spellStart"/>
      <w:r w:rsidRPr="00A44394">
        <w:rPr>
          <w:sz w:val="20"/>
          <w:szCs w:val="20"/>
        </w:rPr>
        <w:t>Dres</w:t>
      </w:r>
      <w:proofErr w:type="spellEnd"/>
      <w:r w:rsidRPr="00A44394">
        <w:rPr>
          <w:sz w:val="20"/>
          <w:szCs w:val="20"/>
        </w:rPr>
        <w:t xml:space="preserve">. Kerstin und Martin Thoma, Auf der </w:t>
      </w:r>
      <w:proofErr w:type="spellStart"/>
      <w:r w:rsidRPr="00A44394">
        <w:rPr>
          <w:sz w:val="20"/>
          <w:szCs w:val="20"/>
        </w:rPr>
        <w:t>Kuhr</w:t>
      </w:r>
      <w:proofErr w:type="spellEnd"/>
      <w:r w:rsidRPr="00A44394">
        <w:rPr>
          <w:sz w:val="20"/>
          <w:szCs w:val="20"/>
        </w:rPr>
        <w:t xml:space="preserve"> 40a, 60435 Frankfurt am Main</w:t>
      </w:r>
    </w:p>
    <w:p w14:paraId="6A3ECC38" w14:textId="77777777" w:rsidR="003B0F74" w:rsidRPr="00A44394" w:rsidRDefault="00000000">
      <w:pPr>
        <w:pStyle w:val="berschrift1"/>
        <w:rPr>
          <w:sz w:val="20"/>
          <w:szCs w:val="20"/>
        </w:rPr>
      </w:pPr>
      <w:proofErr w:type="spellStart"/>
      <w:r w:rsidRPr="00A44394">
        <w:rPr>
          <w:sz w:val="20"/>
          <w:szCs w:val="20"/>
        </w:rPr>
        <w:t>Empfehlunqsschreiben</w:t>
      </w:r>
      <w:proofErr w:type="spellEnd"/>
    </w:p>
    <w:p w14:paraId="062D6F51" w14:textId="77777777" w:rsidR="003B0F74" w:rsidRPr="00A44394" w:rsidRDefault="00000000">
      <w:pPr>
        <w:spacing w:after="178" w:line="335" w:lineRule="auto"/>
        <w:ind w:left="24" w:firstLine="29"/>
        <w:rPr>
          <w:sz w:val="20"/>
          <w:szCs w:val="20"/>
        </w:rPr>
      </w:pPr>
      <w:r w:rsidRPr="00A44394">
        <w:rPr>
          <w:sz w:val="20"/>
          <w:szCs w:val="20"/>
        </w:rPr>
        <w:t>Unsere Tochter Fabienne Thoma, geb. am 02.03.2008 und unser Sohn Julius Thoma, geb. am 05.03.2013 wurden von Frau Nikola Malkomes jeweils betreut. Fabienne wurde von ihr von ca. Juni 2008 bis August 2011 und Julius von ca. August 2013 bis August 2016 in den Wohnräumen von Frau Malkomes an fünf Tagen die Woche ganztägig betreut.</w:t>
      </w:r>
    </w:p>
    <w:p w14:paraId="18142A47" w14:textId="77777777" w:rsidR="003B0F74" w:rsidRPr="00A44394" w:rsidRDefault="00000000">
      <w:pPr>
        <w:ind w:left="4" w:right="19"/>
        <w:rPr>
          <w:sz w:val="20"/>
          <w:szCs w:val="20"/>
        </w:rPr>
      </w:pPr>
      <w:r w:rsidRPr="00A44394">
        <w:rPr>
          <w:sz w:val="20"/>
          <w:szCs w:val="20"/>
        </w:rPr>
        <w:t>Nach einer kurzen — ungefähr einwöchigen — Eingewöhnungszeit konnte die Betreuung bereits im vollen Zeitumfang jeweils umgesetzt werden.</w:t>
      </w:r>
    </w:p>
    <w:p w14:paraId="58A6B3F1" w14:textId="77777777" w:rsidR="003B0F74" w:rsidRPr="00A44394" w:rsidRDefault="00000000">
      <w:pPr>
        <w:spacing w:after="167"/>
        <w:ind w:left="4" w:right="19"/>
        <w:rPr>
          <w:sz w:val="20"/>
          <w:szCs w:val="20"/>
        </w:rPr>
      </w:pPr>
      <w:r w:rsidRPr="00A44394">
        <w:rPr>
          <w:sz w:val="20"/>
          <w:szCs w:val="20"/>
        </w:rPr>
        <w:t>Wegen ihrer langjährigen Erfahrung als Tagesmutter und Mutter von zwei eigenen Kindern gelang es Frau Malkomes innerhalb kürzester Zeit eine stabile und innigliche Beziehung zu unseren Kindern aufzubauen. Gerade die fundierte Ausbildung als Erzieherin und ihre vor ihrer Tätigkeit als Tagesmutter mehrjährige Tätigkeit in Kindertageseinrichtungen spezialisiert auf unter Dreijährige machte sie zu einer kompetenten, einfühlsamen und äußerst zuverlässigen Betreuerin für unsere Kinder, aber auch Ansprechpartnerin für uns Eltern.</w:t>
      </w:r>
    </w:p>
    <w:p w14:paraId="0E520FB4" w14:textId="77777777" w:rsidR="003B0F74" w:rsidRPr="00A44394" w:rsidRDefault="00000000">
      <w:pPr>
        <w:ind w:left="4" w:right="19"/>
        <w:rPr>
          <w:sz w:val="20"/>
          <w:szCs w:val="20"/>
        </w:rPr>
      </w:pPr>
      <w:r w:rsidRPr="00A44394">
        <w:rPr>
          <w:sz w:val="20"/>
          <w:szCs w:val="20"/>
        </w:rPr>
        <w:t>Sie hat unseren Kindern von Anfang an einen strukturierten Tagesablauf geboten, hat sie nach entsprechendem fortlaufendem Austausch in unserem Sinne erzogen und hat ihnen gleichzeitig auf liebevolle, einfühlsame und spielerische Art alle Kompetenzen und Kenntnisse mitgegeben, die sie danach für den Übergang in den Kindergarten brauchten.</w:t>
      </w:r>
    </w:p>
    <w:p w14:paraId="7D31161F" w14:textId="77777777" w:rsidR="003B0F74" w:rsidRPr="00A44394" w:rsidRDefault="00000000">
      <w:pPr>
        <w:ind w:left="4" w:right="19"/>
        <w:rPr>
          <w:sz w:val="20"/>
          <w:szCs w:val="20"/>
        </w:rPr>
      </w:pPr>
      <w:r w:rsidRPr="00A44394">
        <w:rPr>
          <w:sz w:val="20"/>
          <w:szCs w:val="20"/>
        </w:rPr>
        <w:t>Unsere beiden Kinder sind bereits als kleine nur wenige Monate alte Babys von ihr betreut worden und Frau Malkomes hat dabei insbesondere, mir, der Mutter, den Abnabelungsprozess erleichtert, indem ich während der von uns begleiteten Eingewöhnungsphase feststellen konnte, welch liebevollen Umgang sie unseren Kindern zukommen ließ und dass sie sie letztlich wie Mitglieder ihrer Familie oder ihres Haushalts behandelt hat. Sie waren bei ihr vom ersten Tag an bis zum Schluss in den allerbesten Händen.</w:t>
      </w:r>
    </w:p>
    <w:p w14:paraId="1F1F97E7" w14:textId="77777777" w:rsidR="00A44394" w:rsidRPr="00A44394" w:rsidRDefault="00A44394" w:rsidP="00A44394">
      <w:pPr>
        <w:ind w:left="14" w:right="4"/>
        <w:rPr>
          <w:sz w:val="20"/>
          <w:szCs w:val="20"/>
        </w:rPr>
      </w:pPr>
      <w:r w:rsidRPr="00A44394">
        <w:rPr>
          <w:sz w:val="20"/>
          <w:szCs w:val="20"/>
        </w:rPr>
        <w:t>Das konnte man auch daran sehen, wie gerne unsere beiden Kinder jeden Tag zu ihr gegangen sind und wie schwer es beiden dann jeweils fiel, Frau Malkomes zu verlassen, um in den Kindergarten zu wechseln.</w:t>
      </w:r>
    </w:p>
    <w:p w14:paraId="1A133098" w14:textId="77777777" w:rsidR="00A44394" w:rsidRPr="00A44394" w:rsidRDefault="00A44394" w:rsidP="00A44394">
      <w:pPr>
        <w:ind w:left="14" w:right="4"/>
        <w:rPr>
          <w:sz w:val="20"/>
          <w:szCs w:val="20"/>
        </w:rPr>
      </w:pPr>
      <w:r w:rsidRPr="00A44394">
        <w:rPr>
          <w:sz w:val="20"/>
          <w:szCs w:val="20"/>
        </w:rPr>
        <w:t>Frau Malkomes hat uns durch die überaus zuverlässige, aber auch auf unsere Bedürfnisse flexibel zugeschnittene Betreuung unserer Kinder ermöglicht, unseren äußerst anspruchsvollen Berufen (IT-Systemanalytiker und zunächst Rechtsanwältin und dann Richterin damals am Landgericht nunmehr am Oberlandesgericht) gerecht zu werden.</w:t>
      </w:r>
    </w:p>
    <w:p w14:paraId="6D3BE91E" w14:textId="77777777" w:rsidR="00A44394" w:rsidRPr="00A44394" w:rsidRDefault="00A44394" w:rsidP="00A44394">
      <w:pPr>
        <w:spacing w:after="174"/>
        <w:ind w:left="14" w:right="4"/>
        <w:rPr>
          <w:sz w:val="20"/>
          <w:szCs w:val="20"/>
        </w:rPr>
      </w:pPr>
      <w:r w:rsidRPr="00A44394">
        <w:rPr>
          <w:sz w:val="20"/>
          <w:szCs w:val="20"/>
        </w:rPr>
        <w:t>Wir hätten unsere Kinder Frau Malkomes stets wieder anvertraut und haben sie auch zahlreichen anderen Eltern weiterempfohlen, die dann auch ihre Kinder von Frau Malkomes haben betreuen lassen.</w:t>
      </w:r>
    </w:p>
    <w:p w14:paraId="2E6B230E" w14:textId="77777777" w:rsidR="00A44394" w:rsidRPr="00A44394" w:rsidRDefault="00A44394" w:rsidP="00A44394">
      <w:pPr>
        <w:ind w:left="14" w:right="4"/>
        <w:rPr>
          <w:sz w:val="20"/>
          <w:szCs w:val="20"/>
        </w:rPr>
      </w:pPr>
      <w:r w:rsidRPr="00A44394">
        <w:rPr>
          <w:sz w:val="20"/>
          <w:szCs w:val="20"/>
        </w:rPr>
        <w:t>Unsere älteste Tochter Isabelle Thoma, geb. am 25.07.2004, wurde anders als ihre jüngeren Geschwister in einer Krabbelstube betreut. Nachdem wir beide Konzepte der Betreuung kennenlernen duften, würden wir stets die viel individuellere Tagespflege, insbesondere bei einer so kompetenten und einfühlsamen Tagesmutter wie Frau Malkomes, für die Betreuung unserer Kinder wählen.</w:t>
      </w:r>
    </w:p>
    <w:p w14:paraId="3B138EAF" w14:textId="77777777" w:rsidR="00A44394" w:rsidRPr="00A44394" w:rsidRDefault="00A44394">
      <w:pPr>
        <w:ind w:left="4" w:right="19"/>
        <w:rPr>
          <w:sz w:val="20"/>
          <w:szCs w:val="20"/>
        </w:rPr>
      </w:pPr>
    </w:p>
    <w:sectPr w:rsidR="00A44394" w:rsidRPr="00A44394">
      <w:pgSz w:w="12220" w:h="16900"/>
      <w:pgMar w:top="1440" w:right="1565" w:bottom="1440" w:left="19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74"/>
    <w:rsid w:val="003B0F74"/>
    <w:rsid w:val="004A7744"/>
    <w:rsid w:val="00A44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46F8"/>
  <w15:docId w15:val="{92AC4C48-3640-40B1-B7ED-F427DA69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5" w:line="319" w:lineRule="auto"/>
      <w:ind w:left="38"/>
      <w:jc w:val="both"/>
    </w:pPr>
    <w:rPr>
      <w:rFonts w:ascii="Calibri" w:eastAsia="Calibri" w:hAnsi="Calibri" w:cs="Calibri"/>
      <w:color w:val="000000"/>
      <w:sz w:val="26"/>
    </w:rPr>
  </w:style>
  <w:style w:type="paragraph" w:styleId="berschrift1">
    <w:name w:val="heading 1"/>
    <w:next w:val="Standard"/>
    <w:link w:val="berschrift1Zchn"/>
    <w:uiPriority w:val="9"/>
    <w:qFormat/>
    <w:pPr>
      <w:keepNext/>
      <w:keepLines/>
      <w:spacing w:after="220" w:line="259" w:lineRule="auto"/>
      <w:ind w:left="29"/>
      <w:jc w:val="center"/>
      <w:outlineLvl w:val="0"/>
    </w:pPr>
    <w:rPr>
      <w:rFonts w:ascii="Calibri" w:eastAsia="Calibri" w:hAnsi="Calibri" w:cs="Calibri"/>
      <w:color w:val="000000"/>
      <w:sz w:val="3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2619</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Malkomes</dc:creator>
  <cp:keywords/>
  <cp:lastModifiedBy>Nikola Malkomes</cp:lastModifiedBy>
  <cp:revision>2</cp:revision>
  <dcterms:created xsi:type="dcterms:W3CDTF">2025-05-12T16:30:00Z</dcterms:created>
  <dcterms:modified xsi:type="dcterms:W3CDTF">2025-05-12T16:30:00Z</dcterms:modified>
</cp:coreProperties>
</file>